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0049" w14:textId="259DF9CC" w:rsidR="00FC74DE" w:rsidRPr="00F34719" w:rsidRDefault="00F34719" w:rsidP="00DA5C93">
      <w:pPr>
        <w:pStyle w:val="NoSpacing"/>
        <w:rPr>
          <w:b/>
          <w:smallCaps/>
          <w:color w:val="4F81BD" w:themeColor="accent1"/>
          <w:sz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F34719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95704" wp14:editId="46E03D73">
                <wp:simplePos x="0" y="0"/>
                <wp:positionH relativeFrom="margin">
                  <wp:posOffset>4218940</wp:posOffset>
                </wp:positionH>
                <wp:positionV relativeFrom="paragraph">
                  <wp:posOffset>193731</wp:posOffset>
                </wp:positionV>
                <wp:extent cx="2503006" cy="137753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006" cy="1377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079E" w14:textId="77777777" w:rsidR="00DA5C93" w:rsidRPr="00EA6C4C" w:rsidRDefault="00DA5C93" w:rsidP="00DA5C93">
                            <w:pPr>
                              <w:pStyle w:val="NoSpacing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EA6C4C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Our Lady of Pompeii Church</w:t>
                            </w:r>
                          </w:p>
                          <w:p w14:paraId="594CF637" w14:textId="2B84018B" w:rsidR="00DA5C93" w:rsidRPr="000B4915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B4915">
                              <w:rPr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2</w:t>
                            </w:r>
                            <w:r w:rsidR="00F70B3D">
                              <w:rPr>
                                <w:sz w:val="24"/>
                                <w:szCs w:val="32"/>
                              </w:rPr>
                              <w:t>9</w:t>
                            </w:r>
                            <w:r w:rsidRPr="000B4915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4915">
                              <w:rPr>
                                <w:sz w:val="24"/>
                                <w:szCs w:val="32"/>
                              </w:rPr>
                              <w:t>Laverack</w:t>
                            </w:r>
                            <w:proofErr w:type="spellEnd"/>
                            <w:r w:rsidRPr="000B4915">
                              <w:rPr>
                                <w:sz w:val="24"/>
                                <w:szCs w:val="32"/>
                              </w:rPr>
                              <w:t xml:space="preserve"> Avenue</w:t>
                            </w:r>
                          </w:p>
                          <w:p w14:paraId="788E7032" w14:textId="77777777" w:rsidR="00DA5C93" w:rsidRPr="000B4915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B4915">
                              <w:rPr>
                                <w:sz w:val="24"/>
                                <w:szCs w:val="32"/>
                              </w:rPr>
                              <w:t>Lancaster, New York 14086</w:t>
                            </w:r>
                          </w:p>
                          <w:p w14:paraId="0B7334AA" w14:textId="77777777" w:rsidR="00DA5C93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Deacon Greg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</w:rPr>
                              <w:t>Feary</w:t>
                            </w:r>
                            <w:proofErr w:type="spellEnd"/>
                          </w:p>
                          <w:p w14:paraId="5DB81308" w14:textId="77777777" w:rsidR="00DA5C93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B4915">
                              <w:rPr>
                                <w:sz w:val="24"/>
                                <w:szCs w:val="32"/>
                              </w:rPr>
                              <w:t>683-6522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ext. 106</w:t>
                            </w:r>
                          </w:p>
                          <w:p w14:paraId="79BEF95D" w14:textId="77777777" w:rsidR="00DA5C93" w:rsidRPr="000B4915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deacon.greg@olpparish.com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57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2pt;margin-top:15.25pt;width:197.1pt;height:108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" filled="f" stroked="f">
                <v:textbox>
                  <w:txbxContent>
                    <w:p w14:paraId="27CC079E" w14:textId="77777777" w:rsidR="00DA5C93" w:rsidRPr="00EA6C4C" w:rsidRDefault="00DA5C93" w:rsidP="00DA5C93">
                      <w:pPr>
                        <w:pStyle w:val="NoSpacing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EA6C4C">
                        <w:rPr>
                          <w:b/>
                          <w:smallCaps/>
                          <w:sz w:val="32"/>
                          <w:szCs w:val="32"/>
                        </w:rPr>
                        <w:t>Our Lady of Pompeii Church</w:t>
                      </w:r>
                    </w:p>
                    <w:p w14:paraId="594CF637" w14:textId="2B84018B" w:rsidR="00DA5C93" w:rsidRPr="000B4915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B4915">
                        <w:rPr>
                          <w:sz w:val="24"/>
                          <w:szCs w:val="32"/>
                        </w:rPr>
                        <w:t>1</w:t>
                      </w:r>
                      <w:r>
                        <w:rPr>
                          <w:sz w:val="24"/>
                          <w:szCs w:val="32"/>
                        </w:rPr>
                        <w:t>2</w:t>
                      </w:r>
                      <w:r w:rsidR="00F70B3D">
                        <w:rPr>
                          <w:sz w:val="24"/>
                          <w:szCs w:val="32"/>
                        </w:rPr>
                        <w:t>9</w:t>
                      </w:r>
                      <w:r w:rsidRPr="000B4915">
                        <w:rPr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0B4915">
                        <w:rPr>
                          <w:sz w:val="24"/>
                          <w:szCs w:val="32"/>
                        </w:rPr>
                        <w:t>Laverack</w:t>
                      </w:r>
                      <w:proofErr w:type="spellEnd"/>
                      <w:r w:rsidRPr="000B4915">
                        <w:rPr>
                          <w:sz w:val="24"/>
                          <w:szCs w:val="32"/>
                        </w:rPr>
                        <w:t xml:space="preserve"> Avenue</w:t>
                      </w:r>
                    </w:p>
                    <w:p w14:paraId="788E7032" w14:textId="77777777" w:rsidR="00DA5C93" w:rsidRPr="000B4915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B4915">
                        <w:rPr>
                          <w:sz w:val="24"/>
                          <w:szCs w:val="32"/>
                        </w:rPr>
                        <w:t>Lancaster, New York 14086</w:t>
                      </w:r>
                    </w:p>
                    <w:p w14:paraId="0B7334AA" w14:textId="77777777" w:rsidR="00DA5C93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Deacon Greg </w:t>
                      </w:r>
                      <w:proofErr w:type="spellStart"/>
                      <w:r>
                        <w:rPr>
                          <w:sz w:val="24"/>
                          <w:szCs w:val="32"/>
                        </w:rPr>
                        <w:t>Feary</w:t>
                      </w:r>
                      <w:proofErr w:type="spellEnd"/>
                    </w:p>
                    <w:p w14:paraId="5DB81308" w14:textId="77777777" w:rsidR="00DA5C93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B4915">
                        <w:rPr>
                          <w:sz w:val="24"/>
                          <w:szCs w:val="32"/>
                        </w:rPr>
                        <w:t>683-6522</w:t>
                      </w:r>
                      <w:r>
                        <w:rPr>
                          <w:sz w:val="24"/>
                          <w:szCs w:val="32"/>
                        </w:rPr>
                        <w:t xml:space="preserve"> ext. 106</w:t>
                      </w:r>
                    </w:p>
                    <w:p w14:paraId="79BEF95D" w14:textId="77777777" w:rsidR="00DA5C93" w:rsidRPr="000B4915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deacon.greg@olpparish.com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6F5ED" w14:textId="17EACBED" w:rsidR="00DA5C93" w:rsidRPr="00F34719" w:rsidRDefault="00DA5C93" w:rsidP="00F34719">
      <w:pPr>
        <w:pStyle w:val="NoSpacing"/>
        <w:rPr>
          <w:b/>
          <w:smallCaps/>
          <w:color w:val="4F81BD" w:themeColor="accent1"/>
          <w:sz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smallCaps/>
          <w:color w:val="4F81BD" w:themeColor="accent1"/>
          <w:sz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Daytime @</w:t>
      </w:r>
      <w:r w:rsidRPr="00CF6A31">
        <w:rPr>
          <w:b/>
          <w:smallCaps/>
          <w:color w:val="4F81BD" w:themeColor="accent1"/>
          <w:sz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OLP</w:t>
      </w:r>
      <w:r w:rsidR="00FC74DE">
        <w:rPr>
          <w:b/>
          <w:color w:val="0066FF"/>
          <w:sz w:val="72"/>
          <w:szCs w:val="20"/>
        </w:rPr>
        <w:t xml:space="preserve">        </w:t>
      </w:r>
      <w:r w:rsidR="00573B03">
        <w:rPr>
          <w:b/>
          <w:color w:val="0066FF"/>
          <w:sz w:val="72"/>
          <w:szCs w:val="20"/>
        </w:rPr>
        <w:t xml:space="preserve">         </w:t>
      </w:r>
    </w:p>
    <w:p w14:paraId="1F1ED029" w14:textId="77777777" w:rsidR="00F34719" w:rsidRDefault="00F34719" w:rsidP="00DA5C93">
      <w:pPr>
        <w:pStyle w:val="NoSpacing"/>
        <w:rPr>
          <w:color w:val="000000" w:themeColor="text1"/>
          <w:sz w:val="32"/>
          <w:szCs w:val="32"/>
        </w:rPr>
      </w:pPr>
      <w:bookmarkStart w:id="0" w:name="_Hlk8367774"/>
    </w:p>
    <w:p w14:paraId="1E235AE6" w14:textId="77777777" w:rsidR="00F34719" w:rsidRDefault="00F34719" w:rsidP="00DA5C93">
      <w:pPr>
        <w:pStyle w:val="NoSpacing"/>
        <w:rPr>
          <w:color w:val="000000" w:themeColor="text1"/>
          <w:sz w:val="32"/>
          <w:szCs w:val="32"/>
        </w:rPr>
      </w:pPr>
    </w:p>
    <w:p w14:paraId="66A3781C" w14:textId="77777777" w:rsidR="00F34719" w:rsidRDefault="00F34719" w:rsidP="00DA5C93">
      <w:pPr>
        <w:pStyle w:val="NoSpacing"/>
        <w:rPr>
          <w:color w:val="000000" w:themeColor="text1"/>
          <w:sz w:val="32"/>
          <w:szCs w:val="32"/>
        </w:rPr>
      </w:pPr>
    </w:p>
    <w:p w14:paraId="74238C5E" w14:textId="3AF1A1B0" w:rsidR="00FC74DE" w:rsidRDefault="00F34719" w:rsidP="00DA5C93">
      <w:pPr>
        <w:pStyle w:val="NoSpacing"/>
        <w:rPr>
          <w:color w:val="000000" w:themeColor="text1"/>
          <w:sz w:val="32"/>
          <w:szCs w:val="32"/>
        </w:rPr>
      </w:pPr>
      <w:r w:rsidRPr="00FC74DE">
        <w:rPr>
          <w:noProof/>
          <w:sz w:val="2"/>
        </w:rPr>
        <w:drawing>
          <wp:anchor distT="0" distB="0" distL="114300" distR="114300" simplePos="0" relativeHeight="251680768" behindDoc="0" locked="0" layoutInCell="1" allowOverlap="1" wp14:anchorId="56B768EC" wp14:editId="7B16563F">
            <wp:simplePos x="0" y="0"/>
            <wp:positionH relativeFrom="column">
              <wp:posOffset>47625</wp:posOffset>
            </wp:positionH>
            <wp:positionV relativeFrom="paragraph">
              <wp:posOffset>148590</wp:posOffset>
            </wp:positionV>
            <wp:extent cx="2142490" cy="2022475"/>
            <wp:effectExtent l="0" t="0" r="0" b="0"/>
            <wp:wrapThrough wrapText="bothSides">
              <wp:wrapPolygon edited="0">
                <wp:start x="0" y="0"/>
                <wp:lineTo x="0" y="21363"/>
                <wp:lineTo x="21318" y="21363"/>
                <wp:lineTo x="21318" y="0"/>
                <wp:lineTo x="0" y="0"/>
              </wp:wrapPolygon>
            </wp:wrapThrough>
            <wp:docPr id="4" name="Picture 4" descr="Image result for lord teach us to 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rd teach us to pr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4DE">
        <w:rPr>
          <w:color w:val="000000" w:themeColor="text1"/>
          <w:sz w:val="32"/>
          <w:szCs w:val="32"/>
        </w:rPr>
        <w:t>These words from Jesus</w:t>
      </w:r>
      <w:r>
        <w:rPr>
          <w:color w:val="000000" w:themeColor="text1"/>
          <w:sz w:val="32"/>
          <w:szCs w:val="32"/>
        </w:rPr>
        <w:t>’ disciples</w:t>
      </w:r>
      <w:r w:rsidR="00FC74DE">
        <w:rPr>
          <w:color w:val="000000" w:themeColor="text1"/>
          <w:sz w:val="32"/>
          <w:szCs w:val="32"/>
        </w:rPr>
        <w:t xml:space="preserve"> as recorded in Luke’s gospel are the same words from </w:t>
      </w:r>
      <w:r>
        <w:rPr>
          <w:color w:val="000000" w:themeColor="text1"/>
          <w:sz w:val="32"/>
          <w:szCs w:val="32"/>
        </w:rPr>
        <w:t xml:space="preserve">disciples to this day </w:t>
      </w:r>
      <w:r w:rsidR="00FC74DE">
        <w:rPr>
          <w:color w:val="000000" w:themeColor="text1"/>
          <w:sz w:val="32"/>
          <w:szCs w:val="32"/>
        </w:rPr>
        <w:t xml:space="preserve">at some point in </w:t>
      </w:r>
      <w:r>
        <w:rPr>
          <w:color w:val="000000" w:themeColor="text1"/>
          <w:sz w:val="32"/>
          <w:szCs w:val="32"/>
        </w:rPr>
        <w:t>our</w:t>
      </w:r>
      <w:r w:rsidR="00FC74DE">
        <w:rPr>
          <w:color w:val="000000" w:themeColor="text1"/>
          <w:sz w:val="32"/>
          <w:szCs w:val="32"/>
        </w:rPr>
        <w:t xml:space="preserve"> spiritual journey.  We all want to have a deeper relationship with God but at times we have gone dry in the way of prayer we have been used to, been away from a prayer relationship or perhaps feel as though my prayer is not effective.  This </w:t>
      </w:r>
      <w:r w:rsidR="001D6185">
        <w:rPr>
          <w:color w:val="000000" w:themeColor="text1"/>
          <w:sz w:val="32"/>
          <w:szCs w:val="32"/>
        </w:rPr>
        <w:t xml:space="preserve">very practical </w:t>
      </w:r>
      <w:r w:rsidR="00FC74DE">
        <w:rPr>
          <w:color w:val="000000" w:themeColor="text1"/>
          <w:sz w:val="32"/>
          <w:szCs w:val="32"/>
        </w:rPr>
        <w:t>seminar is just for you!</w:t>
      </w:r>
    </w:p>
    <w:p w14:paraId="45D7C7EA" w14:textId="31410AAF" w:rsidR="00FC74DE" w:rsidRDefault="00F34719" w:rsidP="00DA5C9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Join us for five weeks as we explore </w:t>
      </w:r>
      <w:r w:rsidR="00FC74DE">
        <w:rPr>
          <w:color w:val="000000" w:themeColor="text1"/>
          <w:sz w:val="32"/>
          <w:szCs w:val="32"/>
        </w:rPr>
        <w:t>what prayer is</w:t>
      </w:r>
      <w:r>
        <w:rPr>
          <w:color w:val="000000" w:themeColor="text1"/>
          <w:sz w:val="32"/>
          <w:szCs w:val="32"/>
        </w:rPr>
        <w:t xml:space="preserve"> [and is not]</w:t>
      </w:r>
      <w:r w:rsidR="00FC74DE">
        <w:rPr>
          <w:color w:val="000000" w:themeColor="text1"/>
          <w:sz w:val="32"/>
          <w:szCs w:val="32"/>
        </w:rPr>
        <w:t>, where your prayer style is at this point in your life and practice the various forms of prayer from both tradition</w:t>
      </w:r>
      <w:r>
        <w:rPr>
          <w:color w:val="000000" w:themeColor="text1"/>
          <w:sz w:val="32"/>
          <w:szCs w:val="32"/>
        </w:rPr>
        <w:t>al</w:t>
      </w:r>
      <w:r w:rsidR="00FC74DE">
        <w:rPr>
          <w:color w:val="000000" w:themeColor="text1"/>
          <w:sz w:val="32"/>
          <w:szCs w:val="32"/>
        </w:rPr>
        <w:t xml:space="preserve"> and the contemporary scene</w:t>
      </w:r>
      <w:r>
        <w:rPr>
          <w:color w:val="000000" w:themeColor="text1"/>
          <w:sz w:val="32"/>
          <w:szCs w:val="32"/>
        </w:rPr>
        <w:t>s</w:t>
      </w:r>
      <w:r w:rsidR="00FC74DE">
        <w:rPr>
          <w:color w:val="000000" w:themeColor="text1"/>
          <w:sz w:val="32"/>
          <w:szCs w:val="32"/>
        </w:rPr>
        <w:t>.</w:t>
      </w:r>
    </w:p>
    <w:p w14:paraId="3C47FC69" w14:textId="77777777" w:rsidR="00F34719" w:rsidRDefault="00F34719" w:rsidP="00FC74DE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Two sessions will be offered.</w:t>
      </w:r>
    </w:p>
    <w:p w14:paraId="6AF006E5" w14:textId="6EFA7D1F" w:rsidR="00213ABE" w:rsidRDefault="00FC74DE" w:rsidP="00FC74DE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Thursdays from 10:00 -11:30 </w:t>
      </w:r>
      <w:proofErr w:type="gramStart"/>
      <w:r>
        <w:rPr>
          <w:color w:val="000000" w:themeColor="text1"/>
          <w:sz w:val="32"/>
          <w:szCs w:val="32"/>
        </w:rPr>
        <w:t>am  ~</w:t>
      </w:r>
      <w:proofErr w:type="gramEnd"/>
      <w:r>
        <w:rPr>
          <w:color w:val="000000" w:themeColor="text1"/>
          <w:sz w:val="32"/>
          <w:szCs w:val="32"/>
        </w:rPr>
        <w:t>OR~  1:00 – 2:30 pm</w:t>
      </w:r>
      <w:r w:rsidR="00F34719">
        <w:rPr>
          <w:color w:val="000000" w:themeColor="text1"/>
          <w:sz w:val="32"/>
          <w:szCs w:val="32"/>
        </w:rPr>
        <w:t xml:space="preserve"> according to the schedule below.</w:t>
      </w:r>
    </w:p>
    <w:bookmarkEnd w:id="0"/>
    <w:p w14:paraId="14B6E3A7" w14:textId="77777777" w:rsidR="00F34719" w:rsidRDefault="00F34719" w:rsidP="00DA5C93">
      <w:pPr>
        <w:pStyle w:val="NoSpacing"/>
        <w:rPr>
          <w:b/>
          <w:i/>
          <w:sz w:val="30"/>
          <w:szCs w:val="30"/>
        </w:rPr>
      </w:pPr>
    </w:p>
    <w:p w14:paraId="1BCFB94B" w14:textId="22F7BA68" w:rsidR="00DA5C93" w:rsidRPr="00E4052A" w:rsidRDefault="00DA5C93" w:rsidP="00DA5C93">
      <w:pPr>
        <w:pStyle w:val="NoSpacing"/>
        <w:rPr>
          <w:b/>
          <w:i/>
          <w:sz w:val="30"/>
          <w:szCs w:val="30"/>
        </w:rPr>
      </w:pPr>
      <w:r w:rsidRPr="00E4052A">
        <w:rPr>
          <w:b/>
          <w:i/>
          <w:sz w:val="30"/>
          <w:szCs w:val="30"/>
        </w:rPr>
        <w:t>Session Schedule</w:t>
      </w:r>
    </w:p>
    <w:tbl>
      <w:tblPr>
        <w:tblStyle w:val="TableGrid"/>
        <w:tblW w:w="0" w:type="auto"/>
        <w:tblInd w:w="2477" w:type="dxa"/>
        <w:tblLook w:val="04A0" w:firstRow="1" w:lastRow="0" w:firstColumn="1" w:lastColumn="0" w:noHBand="0" w:noVBand="1"/>
      </w:tblPr>
      <w:tblGrid>
        <w:gridCol w:w="1260"/>
        <w:gridCol w:w="4898"/>
      </w:tblGrid>
      <w:tr w:rsidR="00DA5C93" w:rsidRPr="00E4052A" w14:paraId="6D3ECCE5" w14:textId="77777777" w:rsidTr="002376A0">
        <w:tc>
          <w:tcPr>
            <w:tcW w:w="1260" w:type="dxa"/>
            <w:vAlign w:val="center"/>
          </w:tcPr>
          <w:p w14:paraId="0B042ECB" w14:textId="77777777" w:rsidR="00DA5C93" w:rsidRPr="00E4052A" w:rsidRDefault="00DA5C93" w:rsidP="00D761D9">
            <w:pPr>
              <w:pStyle w:val="NoSpacing"/>
              <w:rPr>
                <w:b/>
                <w:sz w:val="30"/>
                <w:szCs w:val="30"/>
              </w:rPr>
            </w:pPr>
            <w:r w:rsidRPr="00E4052A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4898" w:type="dxa"/>
          </w:tcPr>
          <w:p w14:paraId="3A83CC3B" w14:textId="77777777" w:rsidR="00DA5C93" w:rsidRPr="00E4052A" w:rsidRDefault="00DA5C93" w:rsidP="00D761D9">
            <w:pPr>
              <w:pStyle w:val="NoSpacing"/>
              <w:rPr>
                <w:b/>
                <w:sz w:val="30"/>
                <w:szCs w:val="30"/>
              </w:rPr>
            </w:pPr>
            <w:r w:rsidRPr="00E4052A">
              <w:rPr>
                <w:b/>
                <w:sz w:val="30"/>
                <w:szCs w:val="30"/>
              </w:rPr>
              <w:t>Topic</w:t>
            </w:r>
          </w:p>
        </w:tc>
      </w:tr>
      <w:tr w:rsidR="00DA5C93" w:rsidRPr="00E4052A" w14:paraId="49CDEA54" w14:textId="77777777" w:rsidTr="002376A0">
        <w:tc>
          <w:tcPr>
            <w:tcW w:w="1260" w:type="dxa"/>
            <w:vAlign w:val="center"/>
          </w:tcPr>
          <w:p w14:paraId="1D4768C0" w14:textId="13B173C0" w:rsidR="00DA5C93" w:rsidRPr="00E4052A" w:rsidRDefault="00F34719" w:rsidP="00D761D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May 30</w:t>
            </w:r>
          </w:p>
        </w:tc>
        <w:tc>
          <w:tcPr>
            <w:tcW w:w="4898" w:type="dxa"/>
          </w:tcPr>
          <w:p w14:paraId="365E399F" w14:textId="77777777" w:rsidR="00DA5C93" w:rsidRPr="00F34719" w:rsidRDefault="00F34719" w:rsidP="00213ABE">
            <w:pPr>
              <w:pStyle w:val="NoSpacing"/>
              <w:rPr>
                <w:sz w:val="30"/>
                <w:szCs w:val="30"/>
              </w:rPr>
            </w:pPr>
            <w:r w:rsidRPr="00F34719">
              <w:rPr>
                <w:sz w:val="30"/>
                <w:szCs w:val="30"/>
              </w:rPr>
              <w:t>What Prayer is and What Prayer is Not</w:t>
            </w:r>
          </w:p>
          <w:p w14:paraId="6A57EA8C" w14:textId="2354E288" w:rsidR="00F34719" w:rsidRPr="00F34719" w:rsidRDefault="00F34719" w:rsidP="00213ABE">
            <w:pPr>
              <w:pStyle w:val="NoSpacing"/>
              <w:rPr>
                <w:sz w:val="30"/>
                <w:szCs w:val="30"/>
              </w:rPr>
            </w:pPr>
            <w:r w:rsidRPr="00F34719">
              <w:rPr>
                <w:sz w:val="30"/>
                <w:szCs w:val="30"/>
              </w:rPr>
              <w:t>My Prayer Style</w:t>
            </w:r>
          </w:p>
        </w:tc>
      </w:tr>
      <w:tr w:rsidR="00F34719" w:rsidRPr="00E4052A" w14:paraId="50915A4C" w14:textId="77777777" w:rsidTr="002376A0">
        <w:tc>
          <w:tcPr>
            <w:tcW w:w="1260" w:type="dxa"/>
            <w:vAlign w:val="center"/>
          </w:tcPr>
          <w:p w14:paraId="7BA380D0" w14:textId="6F2875E7" w:rsidR="00F34719" w:rsidRPr="00E4052A" w:rsidRDefault="00F34719" w:rsidP="00F3471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June 6</w:t>
            </w:r>
          </w:p>
        </w:tc>
        <w:tc>
          <w:tcPr>
            <w:tcW w:w="4898" w:type="dxa"/>
          </w:tcPr>
          <w:p w14:paraId="4A91A5C5" w14:textId="5F457B0B" w:rsidR="00F34719" w:rsidRPr="00F34719" w:rsidRDefault="00F34719" w:rsidP="00F34719">
            <w:pPr>
              <w:pStyle w:val="NoSpacing"/>
              <w:rPr>
                <w:sz w:val="30"/>
                <w:szCs w:val="30"/>
              </w:rPr>
            </w:pPr>
            <w:r w:rsidRPr="00F34719">
              <w:rPr>
                <w:sz w:val="30"/>
                <w:szCs w:val="30"/>
              </w:rPr>
              <w:t>Searching Prayer</w:t>
            </w:r>
          </w:p>
        </w:tc>
        <w:bookmarkStart w:id="1" w:name="_GoBack"/>
        <w:bookmarkEnd w:id="1"/>
      </w:tr>
      <w:tr w:rsidR="00F34719" w:rsidRPr="00E4052A" w14:paraId="48E66879" w14:textId="77777777" w:rsidTr="002376A0">
        <w:tc>
          <w:tcPr>
            <w:tcW w:w="1260" w:type="dxa"/>
            <w:vAlign w:val="center"/>
          </w:tcPr>
          <w:p w14:paraId="7341E661" w14:textId="7E400411" w:rsidR="00F34719" w:rsidRDefault="00F34719" w:rsidP="00F3471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June 13</w:t>
            </w:r>
          </w:p>
        </w:tc>
        <w:tc>
          <w:tcPr>
            <w:tcW w:w="4898" w:type="dxa"/>
          </w:tcPr>
          <w:p w14:paraId="42301019" w14:textId="3C013A0E" w:rsidR="00F34719" w:rsidRPr="00F34719" w:rsidRDefault="00F34719" w:rsidP="00F3471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Experiential Prayer </w:t>
            </w:r>
          </w:p>
        </w:tc>
      </w:tr>
      <w:tr w:rsidR="00F34719" w:rsidRPr="00E4052A" w14:paraId="3B5FC6FE" w14:textId="77777777" w:rsidTr="002376A0">
        <w:tc>
          <w:tcPr>
            <w:tcW w:w="1260" w:type="dxa"/>
            <w:vAlign w:val="center"/>
          </w:tcPr>
          <w:p w14:paraId="4A42B82F" w14:textId="78E908C4" w:rsidR="00F34719" w:rsidRPr="00E4052A" w:rsidRDefault="00F34719" w:rsidP="00F3471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June 20</w:t>
            </w:r>
          </w:p>
        </w:tc>
        <w:tc>
          <w:tcPr>
            <w:tcW w:w="4898" w:type="dxa"/>
          </w:tcPr>
          <w:p w14:paraId="7CA0AED3" w14:textId="5BC0A72A" w:rsidR="00F34719" w:rsidRPr="00F34719" w:rsidRDefault="00F34719" w:rsidP="00F3471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Relational Prayer</w:t>
            </w:r>
          </w:p>
        </w:tc>
      </w:tr>
      <w:tr w:rsidR="00F34719" w:rsidRPr="00E4052A" w14:paraId="0C3F5A27" w14:textId="77777777" w:rsidTr="002376A0">
        <w:tc>
          <w:tcPr>
            <w:tcW w:w="1260" w:type="dxa"/>
            <w:vAlign w:val="center"/>
          </w:tcPr>
          <w:p w14:paraId="6461DF4E" w14:textId="363DA9BC" w:rsidR="00F34719" w:rsidRPr="00E4052A" w:rsidRDefault="00F34719" w:rsidP="00F3471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June 27</w:t>
            </w:r>
          </w:p>
        </w:tc>
        <w:tc>
          <w:tcPr>
            <w:tcW w:w="4898" w:type="dxa"/>
          </w:tcPr>
          <w:p w14:paraId="19C095CB" w14:textId="5B7C18C5" w:rsidR="00F34719" w:rsidRPr="00F34719" w:rsidRDefault="00F34719" w:rsidP="00F3471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Innovative Prayer</w:t>
            </w:r>
          </w:p>
        </w:tc>
      </w:tr>
    </w:tbl>
    <w:p w14:paraId="73183AA9" w14:textId="06925097" w:rsidR="00DA5C93" w:rsidRDefault="007101B4" w:rsidP="00DA5C93">
      <w:pPr>
        <w:pStyle w:val="NoSpacing"/>
        <w:rPr>
          <w:b/>
          <w:i/>
          <w:sz w:val="44"/>
          <w:szCs w:val="28"/>
        </w:rPr>
      </w:pPr>
      <w:r w:rsidRPr="008C45A1">
        <w:rPr>
          <w:b/>
          <w:noProof/>
          <w:color w:val="0066FF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474C0" wp14:editId="7A210DE4">
                <wp:simplePos x="0" y="0"/>
                <wp:positionH relativeFrom="margin">
                  <wp:posOffset>771525</wp:posOffset>
                </wp:positionH>
                <wp:positionV relativeFrom="paragraph">
                  <wp:posOffset>285641</wp:posOffset>
                </wp:positionV>
                <wp:extent cx="5295331" cy="1403985"/>
                <wp:effectExtent l="0" t="0" r="1968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F6B7" w14:textId="77777777" w:rsidR="00DA5C93" w:rsidRDefault="00DA5C93" w:rsidP="00DA5C9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66"/>
                                <w:sz w:val="36"/>
                              </w:rPr>
                            </w:pPr>
                            <w:r w:rsidRPr="00D93796">
                              <w:rPr>
                                <w:b/>
                                <w:color w:val="000066"/>
                                <w:sz w:val="36"/>
                              </w:rPr>
                              <w:t>ALL SESSIONS ARE HELD IN</w:t>
                            </w:r>
                            <w:r>
                              <w:rPr>
                                <w:b/>
                                <w:color w:val="000066"/>
                                <w:sz w:val="36"/>
                              </w:rPr>
                              <w:t xml:space="preserve"> </w:t>
                            </w:r>
                            <w:r w:rsidRPr="00D93796">
                              <w:rPr>
                                <w:b/>
                                <w:color w:val="000066"/>
                                <w:sz w:val="36"/>
                              </w:rPr>
                              <w:t>THE</w:t>
                            </w:r>
                          </w:p>
                          <w:p w14:paraId="37209569" w14:textId="77777777" w:rsidR="00DA5C93" w:rsidRPr="00D93796" w:rsidRDefault="00DA5C93" w:rsidP="00DA5C93">
                            <w:pPr>
                              <w:pStyle w:val="NoSpacing"/>
                              <w:jc w:val="center"/>
                              <w:rPr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D93796">
                              <w:rPr>
                                <w:b/>
                                <w:color w:val="000066"/>
                                <w:sz w:val="36"/>
                              </w:rPr>
                              <w:t xml:space="preserve">ST. STEPHEN ROOM OF THE MINISTRY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47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75pt;margin-top:22.5pt;width:416.9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" strokecolor="#039">
                <v:textbox style="mso-fit-shape-to-text:t">
                  <w:txbxContent>
                    <w:p w14:paraId="4BD7F6B7" w14:textId="77777777" w:rsidR="00DA5C93" w:rsidRDefault="00DA5C93" w:rsidP="00DA5C93">
                      <w:pPr>
                        <w:pStyle w:val="NoSpacing"/>
                        <w:jc w:val="center"/>
                        <w:rPr>
                          <w:b/>
                          <w:color w:val="000066"/>
                          <w:sz w:val="36"/>
                        </w:rPr>
                      </w:pPr>
                      <w:r w:rsidRPr="00D93796">
                        <w:rPr>
                          <w:b/>
                          <w:color w:val="000066"/>
                          <w:sz w:val="36"/>
                        </w:rPr>
                        <w:t>ALL SESSIONS ARE HELD IN</w:t>
                      </w:r>
                      <w:r>
                        <w:rPr>
                          <w:b/>
                          <w:color w:val="000066"/>
                          <w:sz w:val="36"/>
                        </w:rPr>
                        <w:t xml:space="preserve"> </w:t>
                      </w:r>
                      <w:r w:rsidRPr="00D93796">
                        <w:rPr>
                          <w:b/>
                          <w:color w:val="000066"/>
                          <w:sz w:val="36"/>
                        </w:rPr>
                        <w:t>THE</w:t>
                      </w:r>
                    </w:p>
                    <w:p w14:paraId="37209569" w14:textId="77777777" w:rsidR="00DA5C93" w:rsidRPr="00D93796" w:rsidRDefault="00DA5C93" w:rsidP="00DA5C93">
                      <w:pPr>
                        <w:pStyle w:val="NoSpacing"/>
                        <w:jc w:val="center"/>
                        <w:rPr>
                          <w:color w:val="000066"/>
                          <w:sz w:val="28"/>
                          <w:szCs w:val="28"/>
                        </w:rPr>
                      </w:pPr>
                      <w:r w:rsidRPr="00D93796">
                        <w:rPr>
                          <w:b/>
                          <w:color w:val="000066"/>
                          <w:sz w:val="36"/>
                        </w:rPr>
                        <w:t xml:space="preserve">ST. STEPHEN ROOM OF THE MINISTRY CENTER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F50B2" w14:textId="05396989" w:rsidR="00DA5C93" w:rsidRDefault="00DA5C93" w:rsidP="00DA5C93">
      <w:pPr>
        <w:pStyle w:val="NoSpacing"/>
        <w:rPr>
          <w:b/>
          <w:i/>
          <w:sz w:val="44"/>
          <w:szCs w:val="28"/>
        </w:rPr>
      </w:pPr>
    </w:p>
    <w:p w14:paraId="2C177456" w14:textId="66812CFD" w:rsidR="00DA5C93" w:rsidRPr="003D3FB6" w:rsidRDefault="00DA5C93" w:rsidP="00DA5C93">
      <w:pPr>
        <w:pStyle w:val="NoSpacing"/>
        <w:rPr>
          <w:b/>
          <w:sz w:val="24"/>
        </w:rPr>
      </w:pPr>
    </w:p>
    <w:p w14:paraId="1AD6DF83" w14:textId="04A7DAF4" w:rsidR="00DA5C93" w:rsidRDefault="00F34719" w:rsidP="00DA5C9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8448F" wp14:editId="57B8E984">
                <wp:simplePos x="0" y="0"/>
                <wp:positionH relativeFrom="margin">
                  <wp:posOffset>-55880</wp:posOffset>
                </wp:positionH>
                <wp:positionV relativeFrom="paragraph">
                  <wp:posOffset>298976</wp:posOffset>
                </wp:positionV>
                <wp:extent cx="6922770" cy="1403985"/>
                <wp:effectExtent l="38100" t="38100" r="87630" b="1035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37CB04" w14:textId="77777777" w:rsidR="00DA5C93" w:rsidRPr="00D93796" w:rsidRDefault="00DA5C93" w:rsidP="00DA5C9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D93796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OR TO REGISTER</w:t>
                            </w:r>
                          </w:p>
                          <w:p w14:paraId="21742901" w14:textId="77777777" w:rsidR="00DA5C93" w:rsidRPr="00D93796" w:rsidRDefault="00DA5C93" w:rsidP="00DA5C93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D93796"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t>Contact Deacon Greg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[information above]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8448F" id="Text Box 3" o:spid="_x0000_s1028" type="#_x0000_t202" style="position:absolute;margin-left:-4.4pt;margin-top:23.55pt;width:545.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" fillcolor="#548dd4 [1951]" stroked="f">
                <v:shadow on="t" color="black" opacity="26214f" origin="-.5,-.5" offset=".74836mm,.74836mm"/>
                <v:textbox style="mso-fit-shape-to-text:t">
                  <w:txbxContent>
                    <w:p w14:paraId="3237CB04" w14:textId="77777777" w:rsidR="00DA5C93" w:rsidRPr="00D93796" w:rsidRDefault="00DA5C93" w:rsidP="00DA5C93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D93796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>QUESTIONS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OR TO REGISTER</w:t>
                      </w:r>
                    </w:p>
                    <w:p w14:paraId="21742901" w14:textId="77777777" w:rsidR="00DA5C93" w:rsidRPr="00D93796" w:rsidRDefault="00DA5C93" w:rsidP="00DA5C93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  <w:szCs w:val="28"/>
                        </w:rPr>
                      </w:pPr>
                      <w:r w:rsidRPr="00D93796">
                        <w:rPr>
                          <w:color w:val="FFFFFF" w:themeColor="background1"/>
                          <w:sz w:val="36"/>
                          <w:szCs w:val="28"/>
                        </w:rPr>
                        <w:t>Contact Deacon Greg</w:t>
                      </w:r>
                      <w:r>
                        <w:rPr>
                          <w:color w:val="FFFFFF" w:themeColor="background1"/>
                          <w:sz w:val="36"/>
                          <w:szCs w:val="28"/>
                        </w:rPr>
                        <w:t xml:space="preserve"> [information above]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5C93" w:rsidSect="00D74C6B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1"/>
    <w:rsid w:val="00041737"/>
    <w:rsid w:val="000A0880"/>
    <w:rsid w:val="000B4915"/>
    <w:rsid w:val="000D0D72"/>
    <w:rsid w:val="00171613"/>
    <w:rsid w:val="001C2548"/>
    <w:rsid w:val="001D6185"/>
    <w:rsid w:val="001F08A8"/>
    <w:rsid w:val="00213ABE"/>
    <w:rsid w:val="002376A0"/>
    <w:rsid w:val="002657D7"/>
    <w:rsid w:val="00274B82"/>
    <w:rsid w:val="002769D7"/>
    <w:rsid w:val="00291085"/>
    <w:rsid w:val="003D3FB6"/>
    <w:rsid w:val="004156EB"/>
    <w:rsid w:val="004205AE"/>
    <w:rsid w:val="0042337A"/>
    <w:rsid w:val="004A642F"/>
    <w:rsid w:val="004C0ECB"/>
    <w:rsid w:val="004C6A99"/>
    <w:rsid w:val="00513856"/>
    <w:rsid w:val="005265EA"/>
    <w:rsid w:val="00534F42"/>
    <w:rsid w:val="00573B03"/>
    <w:rsid w:val="0059677F"/>
    <w:rsid w:val="005A73CD"/>
    <w:rsid w:val="005C199D"/>
    <w:rsid w:val="006B6428"/>
    <w:rsid w:val="007101B4"/>
    <w:rsid w:val="007136CD"/>
    <w:rsid w:val="00777729"/>
    <w:rsid w:val="007A29A4"/>
    <w:rsid w:val="007B5797"/>
    <w:rsid w:val="00833CB8"/>
    <w:rsid w:val="00884461"/>
    <w:rsid w:val="00897A4B"/>
    <w:rsid w:val="008C45A1"/>
    <w:rsid w:val="008E00E1"/>
    <w:rsid w:val="008F3091"/>
    <w:rsid w:val="00920ED2"/>
    <w:rsid w:val="009670E8"/>
    <w:rsid w:val="009674AA"/>
    <w:rsid w:val="0098467E"/>
    <w:rsid w:val="00996780"/>
    <w:rsid w:val="009D3948"/>
    <w:rsid w:val="00A06DD6"/>
    <w:rsid w:val="00A42472"/>
    <w:rsid w:val="00A51E37"/>
    <w:rsid w:val="00A67744"/>
    <w:rsid w:val="00A774E9"/>
    <w:rsid w:val="00A8209F"/>
    <w:rsid w:val="00AB022D"/>
    <w:rsid w:val="00AB76E9"/>
    <w:rsid w:val="00B100A9"/>
    <w:rsid w:val="00B82A0A"/>
    <w:rsid w:val="00BA2D54"/>
    <w:rsid w:val="00BB1B86"/>
    <w:rsid w:val="00C54EAC"/>
    <w:rsid w:val="00C75A9B"/>
    <w:rsid w:val="00CA6F0B"/>
    <w:rsid w:val="00CF2243"/>
    <w:rsid w:val="00CF6A31"/>
    <w:rsid w:val="00CF7500"/>
    <w:rsid w:val="00D32636"/>
    <w:rsid w:val="00D737E3"/>
    <w:rsid w:val="00D74C6B"/>
    <w:rsid w:val="00D93796"/>
    <w:rsid w:val="00DA5C93"/>
    <w:rsid w:val="00DA5D9A"/>
    <w:rsid w:val="00DB41DA"/>
    <w:rsid w:val="00E01982"/>
    <w:rsid w:val="00E02CD7"/>
    <w:rsid w:val="00E4052A"/>
    <w:rsid w:val="00E66F13"/>
    <w:rsid w:val="00E8774F"/>
    <w:rsid w:val="00EA6C4C"/>
    <w:rsid w:val="00EC0660"/>
    <w:rsid w:val="00EC7B36"/>
    <w:rsid w:val="00EF4A67"/>
    <w:rsid w:val="00F34719"/>
    <w:rsid w:val="00F70B3D"/>
    <w:rsid w:val="00F824C2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8A38"/>
  <w15:docId w15:val="{4CE886F7-E706-4975-B67D-A219E34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A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2019-05-29T16:00:00Z</cp:lastPrinted>
  <dcterms:created xsi:type="dcterms:W3CDTF">2019-05-10T16:10:00Z</dcterms:created>
  <dcterms:modified xsi:type="dcterms:W3CDTF">2019-05-29T16:01:00Z</dcterms:modified>
</cp:coreProperties>
</file>